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96E" w:rsidRDefault="0087196E" w:rsidP="0087196E">
      <w:pPr>
        <w:spacing w:after="100" w:afterAutospacing="1" w:line="240" w:lineRule="auto"/>
        <w:ind w:left="2832" w:firstLine="708"/>
        <w:rPr>
          <w:rFonts w:ascii="Arial" w:hAnsi="Arial" w:cs="Arial"/>
          <w:b/>
          <w:sz w:val="24"/>
          <w:szCs w:val="24"/>
        </w:rPr>
      </w:pPr>
    </w:p>
    <w:p w:rsidR="0087196E" w:rsidRDefault="0087196E" w:rsidP="0087196E">
      <w:pPr>
        <w:spacing w:after="100" w:afterAutospacing="1" w:line="240" w:lineRule="auto"/>
        <w:ind w:left="2832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УТВЪРДИЛ:</w:t>
      </w:r>
    </w:p>
    <w:p w:rsidR="0087196E" w:rsidRPr="0087196E" w:rsidRDefault="0087196E" w:rsidP="0087196E">
      <w:pPr>
        <w:spacing w:after="100" w:afterAutospacing="1" w:line="240" w:lineRule="auto"/>
        <w:ind w:left="4956" w:firstLine="708"/>
        <w:rPr>
          <w:rFonts w:ascii="Arial" w:hAnsi="Arial" w:cs="Arial"/>
          <w:b/>
          <w:sz w:val="20"/>
          <w:szCs w:val="20"/>
        </w:rPr>
      </w:pPr>
      <w:r w:rsidRPr="0087196E">
        <w:rPr>
          <w:rFonts w:ascii="Arial" w:hAnsi="Arial" w:cs="Arial"/>
          <w:b/>
          <w:sz w:val="20"/>
          <w:szCs w:val="20"/>
        </w:rPr>
        <w:t>МАРИН ЧОРБАДЖИЙСКИ</w:t>
      </w:r>
    </w:p>
    <w:p w:rsidR="0087196E" w:rsidRPr="0087196E" w:rsidRDefault="0087196E" w:rsidP="0087196E">
      <w:pPr>
        <w:spacing w:after="100" w:afterAutospacing="1" w:line="240" w:lineRule="auto"/>
        <w:ind w:left="4956" w:firstLine="708"/>
        <w:rPr>
          <w:rFonts w:ascii="Arial" w:hAnsi="Arial" w:cs="Arial"/>
          <w:b/>
          <w:sz w:val="20"/>
          <w:szCs w:val="20"/>
        </w:rPr>
      </w:pPr>
      <w:r w:rsidRPr="0087196E">
        <w:rPr>
          <w:rFonts w:ascii="Arial" w:hAnsi="Arial" w:cs="Arial"/>
          <w:b/>
          <w:sz w:val="20"/>
          <w:szCs w:val="20"/>
        </w:rPr>
        <w:t>И.Ф. АДМИНИСТРАТИВЕН</w:t>
      </w:r>
    </w:p>
    <w:p w:rsidR="0087196E" w:rsidRPr="0087196E" w:rsidRDefault="0087196E" w:rsidP="0087196E">
      <w:pPr>
        <w:spacing w:after="100" w:afterAutospacing="1" w:line="240" w:lineRule="auto"/>
        <w:ind w:left="5664"/>
        <w:rPr>
          <w:rFonts w:ascii="Arial" w:hAnsi="Arial" w:cs="Arial"/>
          <w:b/>
          <w:sz w:val="20"/>
          <w:szCs w:val="20"/>
        </w:rPr>
      </w:pPr>
      <w:r w:rsidRPr="0087196E">
        <w:rPr>
          <w:rFonts w:ascii="Arial" w:hAnsi="Arial" w:cs="Arial"/>
          <w:b/>
          <w:sz w:val="20"/>
          <w:szCs w:val="20"/>
        </w:rPr>
        <w:t xml:space="preserve">РЪКОВОДИТЕЛ - ПРЕДСЕДАТЕЛ </w:t>
      </w:r>
    </w:p>
    <w:p w:rsidR="0087196E" w:rsidRPr="0087196E" w:rsidRDefault="0087196E" w:rsidP="00175547">
      <w:pPr>
        <w:spacing w:after="100" w:afterAutospacing="1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75547" w:rsidRPr="00175547" w:rsidRDefault="00175547" w:rsidP="00175547">
      <w:pPr>
        <w:spacing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75547">
        <w:rPr>
          <w:rFonts w:ascii="Arial" w:hAnsi="Arial" w:cs="Arial"/>
          <w:b/>
          <w:sz w:val="24"/>
          <w:szCs w:val="24"/>
        </w:rPr>
        <w:t>ДЛЪЖНОСТНА ХАРАКТЕРИСТИКА НА СЪДЕБЕН СЛУЖИТЕЛ ДЛЪЖНОСТ:  ПРИЗОВКАР-ЧИСТАЧ КОД по НКПД: 4419 2004</w:t>
      </w:r>
    </w:p>
    <w:p w:rsidR="00175547" w:rsidRPr="00175547" w:rsidRDefault="00175547" w:rsidP="00196911">
      <w:pPr>
        <w:jc w:val="both"/>
        <w:rPr>
          <w:rFonts w:ascii="Arial" w:hAnsi="Arial" w:cs="Arial"/>
          <w:b/>
          <w:sz w:val="24"/>
          <w:szCs w:val="24"/>
        </w:rPr>
      </w:pPr>
      <w:r w:rsidRPr="00175547">
        <w:rPr>
          <w:rFonts w:ascii="Arial" w:hAnsi="Arial" w:cs="Arial"/>
          <w:b/>
          <w:sz w:val="24"/>
          <w:szCs w:val="24"/>
        </w:rPr>
        <w:t>КАТЕГОРИЯ НА ДЛЪЖНОСТТА ПО КЛАСИФИКАТОР: специализирана администрация</w:t>
      </w:r>
    </w:p>
    <w:p w:rsidR="00175547" w:rsidRPr="00935FB1" w:rsidRDefault="00175547" w:rsidP="00196911">
      <w:pPr>
        <w:jc w:val="both"/>
        <w:rPr>
          <w:rFonts w:ascii="Arial" w:hAnsi="Arial" w:cs="Arial"/>
          <w:b/>
          <w:sz w:val="24"/>
          <w:szCs w:val="24"/>
        </w:rPr>
      </w:pPr>
      <w:r w:rsidRPr="00175547">
        <w:rPr>
          <w:rFonts w:ascii="Arial" w:hAnsi="Arial" w:cs="Arial"/>
          <w:b/>
          <w:sz w:val="24"/>
          <w:szCs w:val="24"/>
        </w:rPr>
        <w:t xml:space="preserve"> Ранг: минимален: V максимален: І</w:t>
      </w:r>
    </w:p>
    <w:p w:rsidR="00175547" w:rsidRPr="00175547" w:rsidRDefault="00175547" w:rsidP="00175547">
      <w:pPr>
        <w:pStyle w:val="a8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175547">
        <w:rPr>
          <w:rFonts w:ascii="Arial" w:hAnsi="Arial" w:cs="Arial"/>
          <w:b/>
          <w:sz w:val="24"/>
          <w:szCs w:val="24"/>
        </w:rPr>
        <w:t xml:space="preserve">ИЗИСКВАНИЯ ЗА ЗАЕМАНЕ НА ДЛЪЖНОСТТА: </w:t>
      </w:r>
    </w:p>
    <w:p w:rsidR="00175547" w:rsidRPr="00175547" w:rsidRDefault="00175547" w:rsidP="00175547">
      <w:pPr>
        <w:pStyle w:val="a8"/>
        <w:ind w:left="405"/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t xml:space="preserve">На длъжността </w:t>
      </w:r>
      <w:proofErr w:type="spellStart"/>
      <w:r w:rsidRPr="00175547">
        <w:rPr>
          <w:rFonts w:ascii="Arial" w:hAnsi="Arial" w:cs="Arial"/>
          <w:sz w:val="24"/>
          <w:szCs w:val="24"/>
        </w:rPr>
        <w:t>призовкар</w:t>
      </w:r>
      <w:proofErr w:type="spellEnd"/>
      <w:r w:rsidRPr="00175547">
        <w:rPr>
          <w:rFonts w:ascii="Arial" w:hAnsi="Arial" w:cs="Arial"/>
          <w:sz w:val="24"/>
          <w:szCs w:val="24"/>
        </w:rPr>
        <w:t xml:space="preserve"> - чистач се назначава лице, което</w:t>
      </w:r>
    </w:p>
    <w:p w:rsidR="00175547" w:rsidRPr="00175547" w:rsidRDefault="00175547" w:rsidP="00175547">
      <w:pPr>
        <w:pStyle w:val="a8"/>
        <w:ind w:left="405"/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t xml:space="preserve"> </w:t>
      </w:r>
      <w:r w:rsidRPr="00175547">
        <w:rPr>
          <w:rFonts w:ascii="Arial" w:hAnsi="Arial" w:cs="Arial"/>
          <w:sz w:val="24"/>
          <w:szCs w:val="24"/>
        </w:rPr>
        <w:sym w:font="Symbol" w:char="F0B7"/>
      </w:r>
      <w:r w:rsidRPr="00175547">
        <w:rPr>
          <w:rFonts w:ascii="Arial" w:hAnsi="Arial" w:cs="Arial"/>
          <w:sz w:val="24"/>
          <w:szCs w:val="24"/>
        </w:rPr>
        <w:t xml:space="preserve"> е пълнолетен български гражданин, </w:t>
      </w:r>
      <w:proofErr w:type="spellStart"/>
      <w:r w:rsidRPr="00175547">
        <w:rPr>
          <w:rFonts w:ascii="Arial" w:hAnsi="Arial" w:cs="Arial"/>
          <w:sz w:val="24"/>
          <w:szCs w:val="24"/>
        </w:rPr>
        <w:t>гражданин</w:t>
      </w:r>
      <w:proofErr w:type="spellEnd"/>
      <w:r w:rsidRPr="00175547">
        <w:rPr>
          <w:rFonts w:ascii="Arial" w:hAnsi="Arial" w:cs="Arial"/>
          <w:sz w:val="24"/>
          <w:szCs w:val="24"/>
        </w:rPr>
        <w:t xml:space="preserve"> на друга държава – членка на Европейския съюз, на друга държава – страна по Споразумението за Европейското икономическо пространство, или на Конфедерация Швейцария;</w:t>
      </w:r>
    </w:p>
    <w:p w:rsidR="00175547" w:rsidRPr="00175547" w:rsidRDefault="00175547" w:rsidP="00175547">
      <w:pPr>
        <w:pStyle w:val="a8"/>
        <w:ind w:left="405"/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t xml:space="preserve"> </w:t>
      </w:r>
      <w:r w:rsidRPr="00175547">
        <w:rPr>
          <w:rFonts w:ascii="Arial" w:hAnsi="Arial" w:cs="Arial"/>
          <w:sz w:val="24"/>
          <w:szCs w:val="24"/>
        </w:rPr>
        <w:sym w:font="Symbol" w:char="F0B7"/>
      </w:r>
      <w:r w:rsidRPr="00175547">
        <w:rPr>
          <w:rFonts w:ascii="Arial" w:hAnsi="Arial" w:cs="Arial"/>
          <w:sz w:val="24"/>
          <w:szCs w:val="24"/>
        </w:rPr>
        <w:t xml:space="preserve"> има завършено средно образование; </w:t>
      </w:r>
    </w:p>
    <w:p w:rsidR="00175547" w:rsidRPr="00175547" w:rsidRDefault="00175547" w:rsidP="00175547">
      <w:pPr>
        <w:pStyle w:val="a8"/>
        <w:ind w:left="405"/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sym w:font="Symbol" w:char="F0B7"/>
      </w:r>
      <w:r w:rsidRPr="00175547">
        <w:rPr>
          <w:rFonts w:ascii="Arial" w:hAnsi="Arial" w:cs="Arial"/>
          <w:sz w:val="24"/>
          <w:szCs w:val="24"/>
        </w:rPr>
        <w:t xml:space="preserve"> не е осъждано на лишаване от свобода за умишлено престъпление от общ характер; </w:t>
      </w:r>
    </w:p>
    <w:p w:rsidR="00175547" w:rsidRPr="00175547" w:rsidRDefault="00175547" w:rsidP="00175547">
      <w:pPr>
        <w:pStyle w:val="a8"/>
        <w:ind w:left="405"/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sym w:font="Symbol" w:char="F0B7"/>
      </w:r>
      <w:r w:rsidRPr="00175547">
        <w:rPr>
          <w:rFonts w:ascii="Arial" w:hAnsi="Arial" w:cs="Arial"/>
          <w:sz w:val="24"/>
          <w:szCs w:val="24"/>
        </w:rPr>
        <w:t xml:space="preserve"> не е поставено под запрещение; </w:t>
      </w:r>
    </w:p>
    <w:p w:rsidR="00175547" w:rsidRPr="00175547" w:rsidRDefault="00175547" w:rsidP="00175547">
      <w:pPr>
        <w:pStyle w:val="a8"/>
        <w:ind w:left="405"/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sym w:font="Symbol" w:char="F0B7"/>
      </w:r>
      <w:r w:rsidRPr="00175547">
        <w:rPr>
          <w:rFonts w:ascii="Arial" w:hAnsi="Arial" w:cs="Arial"/>
          <w:sz w:val="24"/>
          <w:szCs w:val="24"/>
        </w:rPr>
        <w:t xml:space="preserve"> не е лишено по съответен ред от правото да заема определена длъжност;</w:t>
      </w:r>
    </w:p>
    <w:p w:rsidR="00175547" w:rsidRPr="00175547" w:rsidRDefault="00175547" w:rsidP="00175547">
      <w:pPr>
        <w:pStyle w:val="a8"/>
        <w:ind w:left="405"/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t xml:space="preserve"> </w:t>
      </w:r>
      <w:r w:rsidRPr="00175547">
        <w:rPr>
          <w:rFonts w:ascii="Arial" w:hAnsi="Arial" w:cs="Arial"/>
          <w:sz w:val="24"/>
          <w:szCs w:val="24"/>
        </w:rPr>
        <w:sym w:font="Symbol" w:char="F0B7"/>
      </w:r>
      <w:r w:rsidRPr="00175547">
        <w:rPr>
          <w:rFonts w:ascii="Arial" w:hAnsi="Arial" w:cs="Arial"/>
          <w:sz w:val="24"/>
          <w:szCs w:val="24"/>
        </w:rPr>
        <w:t xml:space="preserve"> не е в йерархическа връзка на ръководство и контрол със съпруг или съпруга, с лице, с което е във фактическо съжителство, с роднина по права линия без ограничения, по съребрена линия до четвърта степен включително или по сватовство до четвърта степен включително; </w:t>
      </w:r>
    </w:p>
    <w:p w:rsidR="00175547" w:rsidRPr="00175547" w:rsidRDefault="00175547" w:rsidP="00175547">
      <w:pPr>
        <w:pStyle w:val="a8"/>
        <w:ind w:left="405"/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sym w:font="Symbol" w:char="F0B7"/>
      </w:r>
      <w:r w:rsidRPr="00175547">
        <w:rPr>
          <w:rFonts w:ascii="Arial" w:hAnsi="Arial" w:cs="Arial"/>
          <w:sz w:val="24"/>
          <w:szCs w:val="24"/>
        </w:rPr>
        <w:t xml:space="preserve"> не е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кооперация;</w:t>
      </w:r>
    </w:p>
    <w:p w:rsidR="00175547" w:rsidRPr="00175547" w:rsidRDefault="00175547" w:rsidP="00175547">
      <w:pPr>
        <w:pStyle w:val="a8"/>
        <w:ind w:left="405"/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t xml:space="preserve"> </w:t>
      </w:r>
      <w:r w:rsidRPr="00175547">
        <w:rPr>
          <w:rFonts w:ascii="Arial" w:hAnsi="Arial" w:cs="Arial"/>
          <w:sz w:val="24"/>
          <w:szCs w:val="24"/>
        </w:rPr>
        <w:sym w:font="Symbol" w:char="F0B7"/>
      </w:r>
      <w:r w:rsidRPr="00175547">
        <w:rPr>
          <w:rFonts w:ascii="Arial" w:hAnsi="Arial" w:cs="Arial"/>
          <w:sz w:val="24"/>
          <w:szCs w:val="24"/>
        </w:rPr>
        <w:t xml:space="preserve"> не е народен представител, нито съветник в Общински съвет - </w:t>
      </w:r>
      <w:r w:rsidR="009B2E5C">
        <w:rPr>
          <w:rFonts w:ascii="Arial" w:hAnsi="Arial" w:cs="Arial"/>
          <w:sz w:val="24"/>
          <w:szCs w:val="24"/>
        </w:rPr>
        <w:t>Крумовград</w:t>
      </w:r>
      <w:bookmarkStart w:id="0" w:name="_GoBack"/>
      <w:bookmarkEnd w:id="0"/>
      <w:r w:rsidRPr="00175547">
        <w:rPr>
          <w:rFonts w:ascii="Arial" w:hAnsi="Arial" w:cs="Arial"/>
          <w:sz w:val="24"/>
          <w:szCs w:val="24"/>
        </w:rPr>
        <w:t xml:space="preserve">; </w:t>
      </w:r>
    </w:p>
    <w:p w:rsidR="00175547" w:rsidRPr="00175547" w:rsidRDefault="00175547" w:rsidP="00175547">
      <w:pPr>
        <w:pStyle w:val="a8"/>
        <w:ind w:left="405"/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sym w:font="Symbol" w:char="F0B7"/>
      </w:r>
      <w:r w:rsidRPr="00175547">
        <w:rPr>
          <w:rFonts w:ascii="Arial" w:hAnsi="Arial" w:cs="Arial"/>
          <w:sz w:val="24"/>
          <w:szCs w:val="24"/>
        </w:rPr>
        <w:t xml:space="preserve"> не заема ръководна или контролна длъжност в политическа партия; </w:t>
      </w:r>
    </w:p>
    <w:p w:rsidR="00175547" w:rsidRPr="00175547" w:rsidRDefault="00175547" w:rsidP="00175547">
      <w:pPr>
        <w:pStyle w:val="a8"/>
        <w:ind w:left="405"/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lastRenderedPageBreak/>
        <w:sym w:font="Symbol" w:char="F0B7"/>
      </w:r>
      <w:r w:rsidRPr="00175547">
        <w:rPr>
          <w:rFonts w:ascii="Arial" w:hAnsi="Arial" w:cs="Arial"/>
          <w:sz w:val="24"/>
          <w:szCs w:val="24"/>
        </w:rPr>
        <w:t xml:space="preserve"> не работи по трудово правоотношение при друг работодател, освен като преподавател във висше училище;</w:t>
      </w:r>
    </w:p>
    <w:p w:rsidR="00175547" w:rsidRPr="00175547" w:rsidRDefault="00175547" w:rsidP="00175547">
      <w:pPr>
        <w:pStyle w:val="a8"/>
        <w:ind w:left="405"/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t xml:space="preserve"> </w:t>
      </w:r>
      <w:r w:rsidRPr="00175547">
        <w:rPr>
          <w:rFonts w:ascii="Arial" w:hAnsi="Arial" w:cs="Arial"/>
          <w:sz w:val="24"/>
          <w:szCs w:val="24"/>
        </w:rPr>
        <w:sym w:font="Symbol" w:char="F0B7"/>
      </w:r>
      <w:r w:rsidRPr="00175547">
        <w:rPr>
          <w:rFonts w:ascii="Arial" w:hAnsi="Arial" w:cs="Arial"/>
          <w:sz w:val="24"/>
          <w:szCs w:val="24"/>
        </w:rPr>
        <w:t xml:space="preserve"> не е адвокат, нотариус, частен съдебен изпълнител, нито упражнява друга свободна професия.</w:t>
      </w:r>
    </w:p>
    <w:p w:rsidR="00175547" w:rsidRPr="00175547" w:rsidRDefault="00175547" w:rsidP="00175547">
      <w:pPr>
        <w:pStyle w:val="a8"/>
        <w:ind w:left="405"/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t xml:space="preserve"> </w:t>
      </w:r>
      <w:r w:rsidRPr="00175547">
        <w:rPr>
          <w:rFonts w:ascii="Arial" w:hAnsi="Arial" w:cs="Arial"/>
          <w:sz w:val="24"/>
          <w:szCs w:val="24"/>
        </w:rPr>
        <w:sym w:font="Symbol" w:char="F0B7"/>
      </w:r>
      <w:r w:rsidRPr="00175547">
        <w:rPr>
          <w:rFonts w:ascii="Arial" w:hAnsi="Arial" w:cs="Arial"/>
          <w:sz w:val="24"/>
          <w:szCs w:val="24"/>
        </w:rPr>
        <w:t xml:space="preserve"> умее да работи със стандартно офис оборудване;</w:t>
      </w:r>
    </w:p>
    <w:p w:rsidR="00175547" w:rsidRDefault="00175547" w:rsidP="00175547">
      <w:pPr>
        <w:pStyle w:val="a8"/>
        <w:ind w:left="405"/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t xml:space="preserve"> </w:t>
      </w:r>
      <w:r w:rsidRPr="00175547">
        <w:rPr>
          <w:rFonts w:ascii="Arial" w:hAnsi="Arial" w:cs="Arial"/>
          <w:sz w:val="24"/>
          <w:szCs w:val="24"/>
        </w:rPr>
        <w:sym w:font="Symbol" w:char="F0B7"/>
      </w:r>
      <w:r w:rsidRPr="00175547">
        <w:rPr>
          <w:rFonts w:ascii="Arial" w:hAnsi="Arial" w:cs="Arial"/>
          <w:sz w:val="24"/>
          <w:szCs w:val="24"/>
        </w:rPr>
        <w:t xml:space="preserve"> притежава познания и умения по приемане, предаване и съхраняване на съдебна документация. </w:t>
      </w:r>
    </w:p>
    <w:p w:rsidR="00175547" w:rsidRPr="00175547" w:rsidRDefault="00175547" w:rsidP="00175547">
      <w:pPr>
        <w:pStyle w:val="a8"/>
        <w:ind w:left="405"/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sym w:font="Symbol" w:char="F0B7"/>
      </w:r>
      <w:r>
        <w:rPr>
          <w:rFonts w:ascii="Arial" w:hAnsi="Arial" w:cs="Arial"/>
          <w:sz w:val="24"/>
          <w:szCs w:val="24"/>
        </w:rPr>
        <w:t>Притежава основна компютърна грамотност</w:t>
      </w:r>
    </w:p>
    <w:p w:rsidR="00175547" w:rsidRPr="00175547" w:rsidRDefault="00175547" w:rsidP="00175547">
      <w:pPr>
        <w:pStyle w:val="a8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175547">
        <w:rPr>
          <w:rFonts w:ascii="Arial" w:hAnsi="Arial" w:cs="Arial"/>
          <w:b/>
          <w:sz w:val="24"/>
          <w:szCs w:val="24"/>
        </w:rPr>
        <w:t xml:space="preserve">ПОДЧИНЕНОСТ: </w:t>
      </w:r>
    </w:p>
    <w:p w:rsidR="00175547" w:rsidRPr="00175547" w:rsidRDefault="00175547" w:rsidP="00175547">
      <w:pPr>
        <w:pStyle w:val="a8"/>
        <w:ind w:left="405"/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sym w:font="Symbol" w:char="F0B7"/>
      </w:r>
      <w:r w:rsidRPr="00175547">
        <w:rPr>
          <w:rFonts w:ascii="Arial" w:hAnsi="Arial" w:cs="Arial"/>
          <w:sz w:val="24"/>
          <w:szCs w:val="24"/>
        </w:rPr>
        <w:t xml:space="preserve"> на председателя на съда; </w:t>
      </w:r>
    </w:p>
    <w:p w:rsidR="00175547" w:rsidRPr="00175547" w:rsidRDefault="00175547" w:rsidP="00175547">
      <w:pPr>
        <w:pStyle w:val="a8"/>
        <w:ind w:left="405"/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sym w:font="Symbol" w:char="F0B7"/>
      </w:r>
      <w:r w:rsidRPr="00175547">
        <w:rPr>
          <w:rFonts w:ascii="Arial" w:hAnsi="Arial" w:cs="Arial"/>
          <w:sz w:val="24"/>
          <w:szCs w:val="24"/>
        </w:rPr>
        <w:t xml:space="preserve"> на административния секретар. </w:t>
      </w:r>
    </w:p>
    <w:p w:rsidR="00175547" w:rsidRPr="00175547" w:rsidRDefault="00175547" w:rsidP="00175547">
      <w:pPr>
        <w:jc w:val="both"/>
        <w:rPr>
          <w:rFonts w:ascii="Arial" w:hAnsi="Arial" w:cs="Arial"/>
          <w:b/>
          <w:sz w:val="24"/>
          <w:szCs w:val="24"/>
        </w:rPr>
      </w:pPr>
      <w:r w:rsidRPr="00175547">
        <w:rPr>
          <w:rFonts w:ascii="Arial" w:hAnsi="Arial" w:cs="Arial"/>
          <w:b/>
          <w:sz w:val="24"/>
          <w:szCs w:val="24"/>
        </w:rPr>
        <w:t xml:space="preserve">3. ДЛЪЖНОСТНИ ЗАДЪЛЖЕНИЯ: </w:t>
      </w:r>
    </w:p>
    <w:p w:rsidR="00175547" w:rsidRPr="00175547" w:rsidRDefault="00175547" w:rsidP="00175547">
      <w:pPr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t xml:space="preserve">3.1. на ПРИЗОВКАР: </w:t>
      </w:r>
    </w:p>
    <w:p w:rsidR="00175547" w:rsidRPr="00175547" w:rsidRDefault="00175547" w:rsidP="00175547">
      <w:pPr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t>3.1.</w:t>
      </w:r>
      <w:proofErr w:type="spellStart"/>
      <w:r w:rsidRPr="00175547">
        <w:rPr>
          <w:rFonts w:ascii="Arial" w:hAnsi="Arial" w:cs="Arial"/>
          <w:sz w:val="24"/>
          <w:szCs w:val="24"/>
        </w:rPr>
        <w:t>1</w:t>
      </w:r>
      <w:proofErr w:type="spellEnd"/>
      <w:r w:rsidRPr="00175547">
        <w:rPr>
          <w:rFonts w:ascii="Arial" w:hAnsi="Arial" w:cs="Arial"/>
          <w:sz w:val="24"/>
          <w:szCs w:val="24"/>
        </w:rPr>
        <w:t xml:space="preserve">. отговаря за своевременното и законосъобразно връчване на призовките и съдебните книжа, съгласно правилата на процесуалните закони, като при връчването се легитимира със служебна карта: </w:t>
      </w:r>
    </w:p>
    <w:p w:rsidR="00175547" w:rsidRPr="00175547" w:rsidRDefault="00175547" w:rsidP="00175547">
      <w:pPr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t>3.1.</w:t>
      </w:r>
      <w:proofErr w:type="spellStart"/>
      <w:r w:rsidRPr="00175547">
        <w:rPr>
          <w:rFonts w:ascii="Arial" w:hAnsi="Arial" w:cs="Arial"/>
          <w:sz w:val="24"/>
          <w:szCs w:val="24"/>
        </w:rPr>
        <w:t>1</w:t>
      </w:r>
      <w:proofErr w:type="spellEnd"/>
      <w:r w:rsidRPr="00175547">
        <w:rPr>
          <w:rFonts w:ascii="Arial" w:hAnsi="Arial" w:cs="Arial"/>
          <w:sz w:val="24"/>
          <w:szCs w:val="24"/>
        </w:rPr>
        <w:t xml:space="preserve">.1. удостоверява връчването с подпис, под който четливо изписва датата, трите си имена и длъжността, като името и длъжността си може да отрази и с личен печат; </w:t>
      </w:r>
    </w:p>
    <w:p w:rsidR="00175547" w:rsidRPr="00175547" w:rsidRDefault="00175547" w:rsidP="00175547">
      <w:pPr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t>3.1.</w:t>
      </w:r>
      <w:proofErr w:type="spellStart"/>
      <w:r w:rsidRPr="00175547">
        <w:rPr>
          <w:rFonts w:ascii="Arial" w:hAnsi="Arial" w:cs="Arial"/>
          <w:sz w:val="24"/>
          <w:szCs w:val="24"/>
        </w:rPr>
        <w:t>1</w:t>
      </w:r>
      <w:proofErr w:type="spellEnd"/>
      <w:r w:rsidRPr="00175547">
        <w:rPr>
          <w:rFonts w:ascii="Arial" w:hAnsi="Arial" w:cs="Arial"/>
          <w:sz w:val="24"/>
          <w:szCs w:val="24"/>
        </w:rPr>
        <w:t xml:space="preserve">.2. отразява и трите имена и качеството на лицето, което е получило или отказало да получи призовката или книжата и причините за това. </w:t>
      </w:r>
    </w:p>
    <w:p w:rsidR="00175547" w:rsidRPr="00175547" w:rsidRDefault="00175547" w:rsidP="00175547">
      <w:pPr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t>3.1.2. незабавно след връчване</w:t>
      </w:r>
      <w:r>
        <w:rPr>
          <w:rFonts w:ascii="Arial" w:hAnsi="Arial" w:cs="Arial"/>
          <w:sz w:val="24"/>
          <w:szCs w:val="24"/>
        </w:rPr>
        <w:t xml:space="preserve"> отразява извършените действия в ЕИСС,</w:t>
      </w:r>
      <w:r w:rsidRPr="00175547">
        <w:rPr>
          <w:rFonts w:ascii="Arial" w:hAnsi="Arial" w:cs="Arial"/>
          <w:sz w:val="24"/>
          <w:szCs w:val="24"/>
        </w:rPr>
        <w:t xml:space="preserve"> връща в деловодството вторите екземпляри на призовките и съдебните книжа</w:t>
      </w:r>
      <w:r>
        <w:rPr>
          <w:rFonts w:ascii="Arial" w:hAnsi="Arial" w:cs="Arial"/>
          <w:sz w:val="24"/>
          <w:szCs w:val="24"/>
        </w:rPr>
        <w:t xml:space="preserve"> или разпраща на съдилищата, от които са изпратени за връчване</w:t>
      </w:r>
      <w:r w:rsidRPr="00175547">
        <w:rPr>
          <w:rFonts w:ascii="Arial" w:hAnsi="Arial" w:cs="Arial"/>
          <w:sz w:val="24"/>
          <w:szCs w:val="24"/>
        </w:rPr>
        <w:t xml:space="preserve">; </w:t>
      </w:r>
    </w:p>
    <w:p w:rsidR="00175547" w:rsidRPr="00175547" w:rsidRDefault="00175547" w:rsidP="00175547">
      <w:pPr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t xml:space="preserve">3.1.3. невръчени призовки, както и връчени извън сроковете по процесуалните закони връща </w:t>
      </w:r>
      <w:r>
        <w:rPr>
          <w:rFonts w:ascii="Arial" w:hAnsi="Arial" w:cs="Arial"/>
          <w:sz w:val="24"/>
          <w:szCs w:val="24"/>
        </w:rPr>
        <w:t xml:space="preserve">отбелязване </w:t>
      </w:r>
      <w:r w:rsidRPr="00175547">
        <w:rPr>
          <w:rFonts w:ascii="Arial" w:hAnsi="Arial" w:cs="Arial"/>
          <w:sz w:val="24"/>
          <w:szCs w:val="24"/>
        </w:rPr>
        <w:t xml:space="preserve">върху тях за причините за това; </w:t>
      </w:r>
    </w:p>
    <w:p w:rsidR="00935FB1" w:rsidRDefault="00175547" w:rsidP="00175547">
      <w:pPr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t xml:space="preserve">3.1.4. във връзка с връчването създава записи в Единната информационна система на съдилищата / САС „Съдебно деловодство“ (до приключване на заведените в нея дела) и </w:t>
      </w:r>
      <w:proofErr w:type="spellStart"/>
      <w:r w:rsidRPr="00175547">
        <w:rPr>
          <w:rFonts w:ascii="Arial" w:hAnsi="Arial" w:cs="Arial"/>
          <w:sz w:val="24"/>
          <w:szCs w:val="24"/>
        </w:rPr>
        <w:t>Jes</w:t>
      </w:r>
      <w:proofErr w:type="spellEnd"/>
      <w:r w:rsidRPr="00175547">
        <w:rPr>
          <w:rFonts w:ascii="Arial" w:hAnsi="Arial" w:cs="Arial"/>
          <w:sz w:val="24"/>
          <w:szCs w:val="24"/>
        </w:rPr>
        <w:t xml:space="preserve">; </w:t>
      </w:r>
    </w:p>
    <w:p w:rsidR="00175547" w:rsidRPr="00175547" w:rsidRDefault="00175547" w:rsidP="00175547">
      <w:pPr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t xml:space="preserve">3.1.5. приема изходящите от съда документи от деловодителите и съдебните секретари и ги разпределя по направления – за </w:t>
      </w:r>
      <w:proofErr w:type="spellStart"/>
      <w:r w:rsidRPr="00175547">
        <w:rPr>
          <w:rFonts w:ascii="Arial" w:hAnsi="Arial" w:cs="Arial"/>
          <w:sz w:val="24"/>
          <w:szCs w:val="24"/>
        </w:rPr>
        <w:t>разнос</w:t>
      </w:r>
      <w:proofErr w:type="spellEnd"/>
      <w:r w:rsidRPr="00175547">
        <w:rPr>
          <w:rFonts w:ascii="Arial" w:hAnsi="Arial" w:cs="Arial"/>
          <w:sz w:val="24"/>
          <w:szCs w:val="24"/>
        </w:rPr>
        <w:t xml:space="preserve"> или по пощата; ; </w:t>
      </w:r>
    </w:p>
    <w:p w:rsidR="00175547" w:rsidRPr="00175547" w:rsidRDefault="00175547" w:rsidP="00175547">
      <w:pPr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t>3.1.</w:t>
      </w:r>
      <w:r w:rsidR="00935FB1">
        <w:rPr>
          <w:rFonts w:ascii="Arial" w:hAnsi="Arial" w:cs="Arial"/>
          <w:sz w:val="24"/>
          <w:szCs w:val="24"/>
        </w:rPr>
        <w:t>6</w:t>
      </w:r>
      <w:r w:rsidRPr="00175547">
        <w:rPr>
          <w:rFonts w:ascii="Arial" w:hAnsi="Arial" w:cs="Arial"/>
          <w:sz w:val="24"/>
          <w:szCs w:val="24"/>
        </w:rPr>
        <w:t xml:space="preserve">. описва в Книгата за изходящата кореспонденция чрез „Български пощи“ ЕАД изведената от съда документация и я предава в районната пощенска станция; </w:t>
      </w:r>
    </w:p>
    <w:p w:rsidR="00935FB1" w:rsidRDefault="00175547" w:rsidP="00175547">
      <w:pPr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lastRenderedPageBreak/>
        <w:t>3.1.</w:t>
      </w:r>
      <w:r w:rsidR="00935FB1">
        <w:rPr>
          <w:rFonts w:ascii="Arial" w:hAnsi="Arial" w:cs="Arial"/>
          <w:sz w:val="24"/>
          <w:szCs w:val="24"/>
        </w:rPr>
        <w:t>7</w:t>
      </w:r>
      <w:r w:rsidRPr="00175547">
        <w:rPr>
          <w:rFonts w:ascii="Arial" w:hAnsi="Arial" w:cs="Arial"/>
          <w:sz w:val="24"/>
          <w:szCs w:val="24"/>
        </w:rPr>
        <w:t xml:space="preserve">. получава от районната </w:t>
      </w:r>
      <w:r w:rsidR="00935FB1">
        <w:rPr>
          <w:rFonts w:ascii="Arial" w:hAnsi="Arial" w:cs="Arial"/>
          <w:sz w:val="24"/>
          <w:szCs w:val="24"/>
        </w:rPr>
        <w:t>пощенска станция кореспонденция и я предава на административния секретар, а в случай на отсъствие на главния счетоводител за разпределение по направление</w:t>
      </w:r>
      <w:r w:rsidR="00935FB1" w:rsidRPr="00175547">
        <w:rPr>
          <w:rFonts w:ascii="Arial" w:hAnsi="Arial" w:cs="Arial"/>
          <w:sz w:val="24"/>
          <w:szCs w:val="24"/>
        </w:rPr>
        <w:t>;</w:t>
      </w:r>
    </w:p>
    <w:p w:rsidR="00175547" w:rsidRPr="00175547" w:rsidRDefault="00175547" w:rsidP="00175547">
      <w:pPr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t xml:space="preserve"> 3.1.</w:t>
      </w:r>
      <w:r w:rsidR="00935FB1">
        <w:rPr>
          <w:rFonts w:ascii="Arial" w:hAnsi="Arial" w:cs="Arial"/>
          <w:sz w:val="24"/>
          <w:szCs w:val="24"/>
        </w:rPr>
        <w:t>7</w:t>
      </w:r>
      <w:r w:rsidRPr="00175547">
        <w:rPr>
          <w:rFonts w:ascii="Arial" w:hAnsi="Arial" w:cs="Arial"/>
          <w:sz w:val="24"/>
          <w:szCs w:val="24"/>
        </w:rPr>
        <w:t xml:space="preserve">.1. за призовките и съдебните книжа за връчване създава записи в Единната информационна система на съдилищата / САС „Съдебно деловодство“ (до приключване на заведените в нея дела) и </w:t>
      </w:r>
      <w:proofErr w:type="spellStart"/>
      <w:r w:rsidRPr="00175547">
        <w:rPr>
          <w:rFonts w:ascii="Arial" w:hAnsi="Arial" w:cs="Arial"/>
          <w:sz w:val="24"/>
          <w:szCs w:val="24"/>
        </w:rPr>
        <w:t>Jes</w:t>
      </w:r>
      <w:proofErr w:type="spellEnd"/>
      <w:r w:rsidRPr="00175547">
        <w:rPr>
          <w:rFonts w:ascii="Arial" w:hAnsi="Arial" w:cs="Arial"/>
          <w:sz w:val="24"/>
          <w:szCs w:val="24"/>
        </w:rPr>
        <w:t>;</w:t>
      </w:r>
    </w:p>
    <w:p w:rsidR="00175547" w:rsidRPr="00175547" w:rsidRDefault="00175547" w:rsidP="00175547">
      <w:pPr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t xml:space="preserve">3.2. на ЧИСТАЧ: </w:t>
      </w:r>
    </w:p>
    <w:p w:rsidR="00175547" w:rsidRPr="00175547" w:rsidRDefault="00175547" w:rsidP="00175547">
      <w:pPr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t xml:space="preserve">3.2.1. ежедневно: </w:t>
      </w:r>
    </w:p>
    <w:p w:rsidR="00175547" w:rsidRPr="00175547" w:rsidRDefault="00175547" w:rsidP="00175547">
      <w:pPr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t>3.2.1.</w:t>
      </w:r>
      <w:proofErr w:type="spellStart"/>
      <w:r w:rsidRPr="00175547">
        <w:rPr>
          <w:rFonts w:ascii="Arial" w:hAnsi="Arial" w:cs="Arial"/>
          <w:sz w:val="24"/>
          <w:szCs w:val="24"/>
        </w:rPr>
        <w:t>1</w:t>
      </w:r>
      <w:proofErr w:type="spellEnd"/>
      <w:r w:rsidRPr="00175547">
        <w:rPr>
          <w:rFonts w:ascii="Arial" w:hAnsi="Arial" w:cs="Arial"/>
          <w:sz w:val="24"/>
          <w:szCs w:val="24"/>
        </w:rPr>
        <w:t>. почиства и измива с дезинфектант съдебната зала, кабинетите, канцелариите, коридорите и санитарните помещения;</w:t>
      </w:r>
    </w:p>
    <w:p w:rsidR="00175547" w:rsidRPr="00175547" w:rsidRDefault="00175547" w:rsidP="00175547">
      <w:pPr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t xml:space="preserve"> 3.2.1.2. почиства праха от щори, растения, офис техника, подови настилки и мебели – бюра, банки, маси, столове и др.; </w:t>
      </w:r>
    </w:p>
    <w:p w:rsidR="00175547" w:rsidRPr="00175547" w:rsidRDefault="00175547" w:rsidP="00175547">
      <w:pPr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t>3.2.1.3. проветрява работните помещения;</w:t>
      </w:r>
    </w:p>
    <w:p w:rsidR="00175547" w:rsidRPr="00175547" w:rsidRDefault="00175547" w:rsidP="00175547">
      <w:pPr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t xml:space="preserve"> 3.2.1.4. изхвърля отпадъците на определени за целта места. </w:t>
      </w:r>
    </w:p>
    <w:p w:rsidR="00175547" w:rsidRPr="00175547" w:rsidRDefault="00175547" w:rsidP="00175547">
      <w:pPr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t>3.2.</w:t>
      </w:r>
      <w:proofErr w:type="spellStart"/>
      <w:r w:rsidRPr="00175547">
        <w:rPr>
          <w:rFonts w:ascii="Arial" w:hAnsi="Arial" w:cs="Arial"/>
          <w:sz w:val="24"/>
          <w:szCs w:val="24"/>
        </w:rPr>
        <w:t>2</w:t>
      </w:r>
      <w:proofErr w:type="spellEnd"/>
      <w:r w:rsidRPr="00175547">
        <w:rPr>
          <w:rFonts w:ascii="Arial" w:hAnsi="Arial" w:cs="Arial"/>
          <w:sz w:val="24"/>
          <w:szCs w:val="24"/>
        </w:rPr>
        <w:t>. измива, почиства и забърсва врати и прозорци;</w:t>
      </w:r>
    </w:p>
    <w:p w:rsidR="00175547" w:rsidRPr="00175547" w:rsidRDefault="00175547" w:rsidP="00175547">
      <w:pPr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t xml:space="preserve"> 3.2.3. два пъти годишно прави основно почистване на съдебната сграда; </w:t>
      </w:r>
    </w:p>
    <w:p w:rsidR="00175547" w:rsidRPr="00175547" w:rsidRDefault="00175547" w:rsidP="00175547">
      <w:pPr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t>3.2.4. грижи се за озеленяването на съдебната сграда;</w:t>
      </w:r>
    </w:p>
    <w:p w:rsidR="00175547" w:rsidRPr="00175547" w:rsidRDefault="00175547" w:rsidP="00175547">
      <w:pPr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t xml:space="preserve"> 3.2.5. извършва текущо почистване на терените, прилежащи на съдебната сграда;</w:t>
      </w:r>
    </w:p>
    <w:p w:rsidR="00175547" w:rsidRPr="00175547" w:rsidRDefault="00175547" w:rsidP="00175547">
      <w:pPr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t xml:space="preserve"> 3.2.6. прави заявка до административния секретар за закупуване на миещи препарати и санитарно-хигиенни материали; </w:t>
      </w:r>
    </w:p>
    <w:p w:rsidR="00175547" w:rsidRPr="00175547" w:rsidRDefault="00175547" w:rsidP="00175547">
      <w:pPr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t>3.2.7. при установяване на повреждане, загубване или изчезване на стоково-материални ценности незабавно информира административния секретар.</w:t>
      </w:r>
    </w:p>
    <w:p w:rsidR="00175547" w:rsidRPr="00175547" w:rsidRDefault="00175547" w:rsidP="00175547">
      <w:pPr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t xml:space="preserve"> 3.</w:t>
      </w:r>
      <w:proofErr w:type="spellStart"/>
      <w:r w:rsidRPr="00175547">
        <w:rPr>
          <w:rFonts w:ascii="Arial" w:hAnsi="Arial" w:cs="Arial"/>
          <w:sz w:val="24"/>
          <w:szCs w:val="24"/>
        </w:rPr>
        <w:t>3</w:t>
      </w:r>
      <w:proofErr w:type="spellEnd"/>
      <w:r w:rsidRPr="00175547">
        <w:rPr>
          <w:rFonts w:ascii="Arial" w:hAnsi="Arial" w:cs="Arial"/>
          <w:sz w:val="24"/>
          <w:szCs w:val="24"/>
        </w:rPr>
        <w:t>. на СЛУЖИТЕЛ В СЪДЕБНАТА СИСТЕМА:</w:t>
      </w:r>
    </w:p>
    <w:p w:rsidR="00175547" w:rsidRPr="00175547" w:rsidRDefault="00175547" w:rsidP="00175547">
      <w:pPr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t xml:space="preserve">  3.</w:t>
      </w:r>
      <w:proofErr w:type="spellStart"/>
      <w:r w:rsidRPr="00175547">
        <w:rPr>
          <w:rFonts w:ascii="Arial" w:hAnsi="Arial" w:cs="Arial"/>
          <w:sz w:val="24"/>
          <w:szCs w:val="24"/>
        </w:rPr>
        <w:t>3</w:t>
      </w:r>
      <w:proofErr w:type="spellEnd"/>
      <w:r w:rsidRPr="00175547">
        <w:rPr>
          <w:rFonts w:ascii="Arial" w:hAnsi="Arial" w:cs="Arial"/>
          <w:sz w:val="24"/>
          <w:szCs w:val="24"/>
        </w:rPr>
        <w:t>.</w:t>
      </w:r>
      <w:r w:rsidR="00935FB1">
        <w:rPr>
          <w:rFonts w:ascii="Arial" w:hAnsi="Arial" w:cs="Arial"/>
          <w:sz w:val="24"/>
          <w:szCs w:val="24"/>
        </w:rPr>
        <w:t>1</w:t>
      </w:r>
      <w:r w:rsidRPr="00175547">
        <w:rPr>
          <w:rFonts w:ascii="Arial" w:hAnsi="Arial" w:cs="Arial"/>
          <w:sz w:val="24"/>
          <w:szCs w:val="24"/>
        </w:rPr>
        <w:t xml:space="preserve">. докладва на председателя за нарушения и административни слабости, които създават предпоставки за корупция, конфликт на интереси или нередности; </w:t>
      </w:r>
    </w:p>
    <w:p w:rsidR="00175547" w:rsidRPr="00175547" w:rsidRDefault="00175547" w:rsidP="00175547">
      <w:pPr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t>3.</w:t>
      </w:r>
      <w:proofErr w:type="spellStart"/>
      <w:r w:rsidRPr="00175547">
        <w:rPr>
          <w:rFonts w:ascii="Arial" w:hAnsi="Arial" w:cs="Arial"/>
          <w:sz w:val="24"/>
          <w:szCs w:val="24"/>
        </w:rPr>
        <w:t>3</w:t>
      </w:r>
      <w:proofErr w:type="spellEnd"/>
      <w:r w:rsidRPr="00175547">
        <w:rPr>
          <w:rFonts w:ascii="Arial" w:hAnsi="Arial" w:cs="Arial"/>
          <w:sz w:val="24"/>
          <w:szCs w:val="24"/>
        </w:rPr>
        <w:t>.</w:t>
      </w:r>
      <w:r w:rsidR="00935FB1">
        <w:rPr>
          <w:rFonts w:ascii="Arial" w:hAnsi="Arial" w:cs="Arial"/>
          <w:sz w:val="24"/>
          <w:szCs w:val="24"/>
        </w:rPr>
        <w:t>2</w:t>
      </w:r>
      <w:r w:rsidRPr="00175547">
        <w:rPr>
          <w:rFonts w:ascii="Arial" w:hAnsi="Arial" w:cs="Arial"/>
          <w:sz w:val="24"/>
          <w:szCs w:val="24"/>
        </w:rPr>
        <w:t xml:space="preserve">. съхранява поверения му инвентар и носи отговорност за виновно повреждане или изгубване на съдебно имущество; </w:t>
      </w:r>
    </w:p>
    <w:p w:rsidR="00935FB1" w:rsidRDefault="00175547" w:rsidP="00175547">
      <w:pPr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lastRenderedPageBreak/>
        <w:t>3.</w:t>
      </w:r>
      <w:proofErr w:type="spellStart"/>
      <w:r w:rsidRPr="00175547">
        <w:rPr>
          <w:rFonts w:ascii="Arial" w:hAnsi="Arial" w:cs="Arial"/>
          <w:sz w:val="24"/>
          <w:szCs w:val="24"/>
        </w:rPr>
        <w:t>3</w:t>
      </w:r>
      <w:proofErr w:type="spellEnd"/>
      <w:r w:rsidRPr="00175547">
        <w:rPr>
          <w:rFonts w:ascii="Arial" w:hAnsi="Arial" w:cs="Arial"/>
          <w:sz w:val="24"/>
          <w:szCs w:val="24"/>
        </w:rPr>
        <w:t>.</w:t>
      </w:r>
      <w:r w:rsidR="00935FB1">
        <w:rPr>
          <w:rFonts w:ascii="Arial" w:hAnsi="Arial" w:cs="Arial"/>
          <w:sz w:val="24"/>
          <w:szCs w:val="24"/>
        </w:rPr>
        <w:t>3</w:t>
      </w:r>
      <w:r w:rsidRPr="00175547">
        <w:rPr>
          <w:rFonts w:ascii="Arial" w:hAnsi="Arial" w:cs="Arial"/>
          <w:sz w:val="24"/>
          <w:szCs w:val="24"/>
        </w:rPr>
        <w:t xml:space="preserve">. при служебна необходимост изпълнява служебните си задължения и в извън работно време; </w:t>
      </w:r>
    </w:p>
    <w:p w:rsidR="00175547" w:rsidRPr="00175547" w:rsidRDefault="00175547" w:rsidP="00175547">
      <w:pPr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t>3.</w:t>
      </w:r>
      <w:proofErr w:type="spellStart"/>
      <w:r w:rsidRPr="00175547">
        <w:rPr>
          <w:rFonts w:ascii="Arial" w:hAnsi="Arial" w:cs="Arial"/>
          <w:sz w:val="24"/>
          <w:szCs w:val="24"/>
        </w:rPr>
        <w:t>3</w:t>
      </w:r>
      <w:proofErr w:type="spellEnd"/>
      <w:r w:rsidRPr="00175547">
        <w:rPr>
          <w:rFonts w:ascii="Arial" w:hAnsi="Arial" w:cs="Arial"/>
          <w:sz w:val="24"/>
          <w:szCs w:val="24"/>
        </w:rPr>
        <w:t>.</w:t>
      </w:r>
      <w:r w:rsidR="00935FB1">
        <w:rPr>
          <w:rFonts w:ascii="Arial" w:hAnsi="Arial" w:cs="Arial"/>
          <w:sz w:val="24"/>
          <w:szCs w:val="24"/>
        </w:rPr>
        <w:t>4</w:t>
      </w:r>
      <w:r w:rsidRPr="00175547">
        <w:rPr>
          <w:rFonts w:ascii="Arial" w:hAnsi="Arial" w:cs="Arial"/>
          <w:sz w:val="24"/>
          <w:szCs w:val="24"/>
        </w:rPr>
        <w:t>. изпълнява и други задължения, възложени от председателя на съда и административния секретар.</w:t>
      </w:r>
    </w:p>
    <w:p w:rsidR="00175547" w:rsidRPr="00175547" w:rsidRDefault="00175547" w:rsidP="00175547">
      <w:pPr>
        <w:jc w:val="both"/>
        <w:rPr>
          <w:rFonts w:ascii="Arial" w:hAnsi="Arial" w:cs="Arial"/>
          <w:b/>
          <w:sz w:val="24"/>
          <w:szCs w:val="24"/>
        </w:rPr>
      </w:pPr>
      <w:r w:rsidRPr="00175547">
        <w:rPr>
          <w:rFonts w:ascii="Arial" w:hAnsi="Arial" w:cs="Arial"/>
          <w:b/>
          <w:sz w:val="24"/>
          <w:szCs w:val="24"/>
        </w:rPr>
        <w:t xml:space="preserve"> 4. ВОДИ СЛЕДНИТЕ КНИГИ И РЕГИСТРИ: </w:t>
      </w:r>
    </w:p>
    <w:p w:rsidR="00175547" w:rsidRPr="00175547" w:rsidRDefault="00175547" w:rsidP="00175547">
      <w:pPr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t>4.1. на електронен носител:</w:t>
      </w:r>
    </w:p>
    <w:p w:rsidR="00175547" w:rsidRPr="00175547" w:rsidRDefault="00175547" w:rsidP="00175547">
      <w:pPr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t xml:space="preserve"> 4.1.</w:t>
      </w:r>
      <w:proofErr w:type="spellStart"/>
      <w:r w:rsidRPr="00175547">
        <w:rPr>
          <w:rFonts w:ascii="Arial" w:hAnsi="Arial" w:cs="Arial"/>
          <w:sz w:val="24"/>
          <w:szCs w:val="24"/>
        </w:rPr>
        <w:t>1</w:t>
      </w:r>
      <w:proofErr w:type="spellEnd"/>
      <w:r w:rsidRPr="00175547">
        <w:rPr>
          <w:rFonts w:ascii="Arial" w:hAnsi="Arial" w:cs="Arial"/>
          <w:sz w:val="24"/>
          <w:szCs w:val="24"/>
        </w:rPr>
        <w:t>. книга за движението на всички получени и върнати призовки и съдебни книжа (</w:t>
      </w:r>
      <w:proofErr w:type="spellStart"/>
      <w:r w:rsidRPr="00175547">
        <w:rPr>
          <w:rFonts w:ascii="Arial" w:hAnsi="Arial" w:cs="Arial"/>
          <w:sz w:val="24"/>
          <w:szCs w:val="24"/>
        </w:rPr>
        <w:t>описна</w:t>
      </w:r>
      <w:proofErr w:type="spellEnd"/>
      <w:r w:rsidRPr="00175547">
        <w:rPr>
          <w:rFonts w:ascii="Arial" w:hAnsi="Arial" w:cs="Arial"/>
          <w:sz w:val="24"/>
          <w:szCs w:val="24"/>
        </w:rPr>
        <w:t xml:space="preserve"> книга на </w:t>
      </w:r>
      <w:proofErr w:type="spellStart"/>
      <w:r w:rsidRPr="00175547">
        <w:rPr>
          <w:rFonts w:ascii="Arial" w:hAnsi="Arial" w:cs="Arial"/>
          <w:sz w:val="24"/>
          <w:szCs w:val="24"/>
        </w:rPr>
        <w:t>призовкаря</w:t>
      </w:r>
      <w:proofErr w:type="spellEnd"/>
      <w:r w:rsidRPr="00175547">
        <w:rPr>
          <w:rFonts w:ascii="Arial" w:hAnsi="Arial" w:cs="Arial"/>
          <w:sz w:val="24"/>
          <w:szCs w:val="24"/>
        </w:rPr>
        <w:t xml:space="preserve">); </w:t>
      </w:r>
    </w:p>
    <w:p w:rsidR="00175547" w:rsidRPr="00175547" w:rsidRDefault="00175547" w:rsidP="00175547">
      <w:pPr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t xml:space="preserve">4.1.2. книга за призовки и съобщения от други съдилища . </w:t>
      </w:r>
    </w:p>
    <w:p w:rsidR="00175547" w:rsidRPr="00175547" w:rsidRDefault="00175547" w:rsidP="00175547">
      <w:pPr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t>3 4.2. на хартиен носител:</w:t>
      </w:r>
    </w:p>
    <w:p w:rsidR="00935FB1" w:rsidRDefault="00175547" w:rsidP="00175547">
      <w:pPr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t xml:space="preserve"> 4.2.1. разносна книга съдържаща информация за движението на документи между съда и други институции;</w:t>
      </w:r>
    </w:p>
    <w:p w:rsidR="00935FB1" w:rsidRDefault="00935FB1" w:rsidP="001755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4.2.</w:t>
      </w:r>
      <w:proofErr w:type="spellStart"/>
      <w:r>
        <w:rPr>
          <w:rFonts w:ascii="Arial" w:hAnsi="Arial" w:cs="Arial"/>
          <w:sz w:val="24"/>
          <w:szCs w:val="24"/>
        </w:rPr>
        <w:t>2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935FB1">
        <w:rPr>
          <w:rFonts w:ascii="Arial" w:hAnsi="Arial" w:cs="Arial"/>
          <w:sz w:val="24"/>
          <w:szCs w:val="24"/>
        </w:rPr>
        <w:t xml:space="preserve"> </w:t>
      </w:r>
      <w:r w:rsidRPr="00175547">
        <w:rPr>
          <w:rFonts w:ascii="Arial" w:hAnsi="Arial" w:cs="Arial"/>
          <w:sz w:val="24"/>
          <w:szCs w:val="24"/>
        </w:rPr>
        <w:t>книга за движението на всички получени и върнати призовки и съдебни книжа (</w:t>
      </w:r>
      <w:proofErr w:type="spellStart"/>
      <w:r w:rsidRPr="00175547">
        <w:rPr>
          <w:rFonts w:ascii="Arial" w:hAnsi="Arial" w:cs="Arial"/>
          <w:sz w:val="24"/>
          <w:szCs w:val="24"/>
        </w:rPr>
        <w:t>описна</w:t>
      </w:r>
      <w:proofErr w:type="spellEnd"/>
      <w:r w:rsidRPr="00175547">
        <w:rPr>
          <w:rFonts w:ascii="Arial" w:hAnsi="Arial" w:cs="Arial"/>
          <w:sz w:val="24"/>
          <w:szCs w:val="24"/>
        </w:rPr>
        <w:t xml:space="preserve"> книга на </w:t>
      </w:r>
      <w:proofErr w:type="spellStart"/>
      <w:r w:rsidRPr="00175547">
        <w:rPr>
          <w:rFonts w:ascii="Arial" w:hAnsi="Arial" w:cs="Arial"/>
          <w:sz w:val="24"/>
          <w:szCs w:val="24"/>
        </w:rPr>
        <w:t>призовкаря</w:t>
      </w:r>
      <w:proofErr w:type="spellEnd"/>
      <w:r w:rsidRPr="00175547">
        <w:rPr>
          <w:rFonts w:ascii="Arial" w:hAnsi="Arial" w:cs="Arial"/>
          <w:sz w:val="24"/>
          <w:szCs w:val="24"/>
        </w:rPr>
        <w:t xml:space="preserve">); </w:t>
      </w:r>
    </w:p>
    <w:p w:rsidR="00175547" w:rsidRPr="00175547" w:rsidRDefault="00175547" w:rsidP="00175547">
      <w:pPr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t xml:space="preserve"> 4.2.</w:t>
      </w:r>
      <w:r w:rsidR="00935FB1">
        <w:rPr>
          <w:rFonts w:ascii="Arial" w:hAnsi="Arial" w:cs="Arial"/>
          <w:sz w:val="24"/>
          <w:szCs w:val="24"/>
        </w:rPr>
        <w:t>3</w:t>
      </w:r>
      <w:r w:rsidRPr="00175547">
        <w:rPr>
          <w:rFonts w:ascii="Arial" w:hAnsi="Arial" w:cs="Arial"/>
          <w:sz w:val="24"/>
          <w:szCs w:val="24"/>
        </w:rPr>
        <w:t xml:space="preserve">. книга за изходяща кореспонденция чрез „Български пощи“ ЕАД. </w:t>
      </w:r>
    </w:p>
    <w:p w:rsidR="00175547" w:rsidRPr="00175547" w:rsidRDefault="00175547" w:rsidP="00175547">
      <w:pPr>
        <w:jc w:val="both"/>
        <w:rPr>
          <w:rFonts w:ascii="Arial" w:hAnsi="Arial" w:cs="Arial"/>
          <w:b/>
          <w:sz w:val="24"/>
          <w:szCs w:val="24"/>
        </w:rPr>
      </w:pPr>
      <w:r w:rsidRPr="00175547">
        <w:rPr>
          <w:rFonts w:ascii="Arial" w:hAnsi="Arial" w:cs="Arial"/>
          <w:b/>
          <w:sz w:val="24"/>
          <w:szCs w:val="24"/>
        </w:rPr>
        <w:t>5. НЕОБХОДИМО ДА ПОЗНАВА:</w:t>
      </w:r>
    </w:p>
    <w:p w:rsidR="00175547" w:rsidRPr="00175547" w:rsidRDefault="00175547" w:rsidP="00175547">
      <w:pPr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t xml:space="preserve"> </w:t>
      </w:r>
      <w:r w:rsidRPr="00175547">
        <w:rPr>
          <w:rFonts w:ascii="Arial" w:hAnsi="Arial" w:cs="Arial"/>
          <w:sz w:val="24"/>
          <w:szCs w:val="24"/>
        </w:rPr>
        <w:sym w:font="Symbol" w:char="F0B7"/>
      </w:r>
      <w:r w:rsidRPr="00175547">
        <w:rPr>
          <w:rFonts w:ascii="Arial" w:hAnsi="Arial" w:cs="Arial"/>
          <w:sz w:val="24"/>
          <w:szCs w:val="24"/>
        </w:rPr>
        <w:t xml:space="preserve"> Закон за съдебната власт, Правилник за администрацията в съдилищата и други подзаконови нормативни актове по прилагането на ЗСВ;</w:t>
      </w:r>
    </w:p>
    <w:p w:rsidR="00175547" w:rsidRPr="00175547" w:rsidRDefault="00175547" w:rsidP="00175547">
      <w:pPr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t xml:space="preserve"> </w:t>
      </w:r>
      <w:r w:rsidRPr="00175547">
        <w:rPr>
          <w:rFonts w:ascii="Arial" w:hAnsi="Arial" w:cs="Arial"/>
          <w:sz w:val="24"/>
          <w:szCs w:val="24"/>
        </w:rPr>
        <w:sym w:font="Symbol" w:char="F0B7"/>
      </w:r>
      <w:r w:rsidRPr="00175547">
        <w:rPr>
          <w:rFonts w:ascii="Arial" w:hAnsi="Arial" w:cs="Arial"/>
          <w:sz w:val="24"/>
          <w:szCs w:val="24"/>
        </w:rPr>
        <w:t xml:space="preserve"> Етичен кодекс на съдебните служители;</w:t>
      </w:r>
    </w:p>
    <w:p w:rsidR="00175547" w:rsidRPr="00175547" w:rsidRDefault="00175547" w:rsidP="00175547">
      <w:pPr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t xml:space="preserve"> </w:t>
      </w:r>
      <w:r w:rsidRPr="00175547">
        <w:rPr>
          <w:rFonts w:ascii="Arial" w:hAnsi="Arial" w:cs="Arial"/>
          <w:sz w:val="24"/>
          <w:szCs w:val="24"/>
        </w:rPr>
        <w:sym w:font="Symbol" w:char="F0B7"/>
      </w:r>
      <w:r w:rsidRPr="00175547">
        <w:rPr>
          <w:rFonts w:ascii="Arial" w:hAnsi="Arial" w:cs="Arial"/>
          <w:sz w:val="24"/>
          <w:szCs w:val="24"/>
        </w:rPr>
        <w:t xml:space="preserve"> нормативна уредба, свързана с изпълнение на правомощията му; </w:t>
      </w:r>
    </w:p>
    <w:p w:rsidR="00175547" w:rsidRPr="00175547" w:rsidRDefault="00175547" w:rsidP="00175547">
      <w:pPr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sym w:font="Symbol" w:char="F0B7"/>
      </w:r>
      <w:r w:rsidRPr="00175547">
        <w:rPr>
          <w:rFonts w:ascii="Arial" w:hAnsi="Arial" w:cs="Arial"/>
          <w:sz w:val="24"/>
          <w:szCs w:val="24"/>
        </w:rPr>
        <w:t xml:space="preserve"> вътрешни правила, утвърдени от административния ръководител.</w:t>
      </w:r>
    </w:p>
    <w:p w:rsidR="00175547" w:rsidRPr="00175547" w:rsidRDefault="00175547" w:rsidP="00175547">
      <w:pPr>
        <w:jc w:val="both"/>
        <w:rPr>
          <w:rFonts w:ascii="Arial" w:hAnsi="Arial" w:cs="Arial"/>
          <w:b/>
          <w:sz w:val="24"/>
          <w:szCs w:val="24"/>
        </w:rPr>
      </w:pPr>
      <w:r w:rsidRPr="00175547">
        <w:rPr>
          <w:rFonts w:ascii="Arial" w:hAnsi="Arial" w:cs="Arial"/>
          <w:b/>
          <w:sz w:val="24"/>
          <w:szCs w:val="24"/>
        </w:rPr>
        <w:t xml:space="preserve"> 6. ОТГОВОРНОСТ за: </w:t>
      </w:r>
    </w:p>
    <w:p w:rsidR="00175547" w:rsidRPr="00175547" w:rsidRDefault="00175547" w:rsidP="00175547">
      <w:pPr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sym w:font="Symbol" w:char="F0B7"/>
      </w:r>
      <w:r w:rsidRPr="00175547">
        <w:rPr>
          <w:rFonts w:ascii="Arial" w:hAnsi="Arial" w:cs="Arial"/>
          <w:sz w:val="24"/>
          <w:szCs w:val="24"/>
        </w:rPr>
        <w:t>точното и качествено изпълнение на утвърдените с настоящата длъжностна характеристика задачи;</w:t>
      </w:r>
    </w:p>
    <w:p w:rsidR="00175547" w:rsidRPr="00175547" w:rsidRDefault="00175547" w:rsidP="00175547">
      <w:pPr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t xml:space="preserve"> </w:t>
      </w:r>
      <w:r w:rsidRPr="00175547">
        <w:rPr>
          <w:rFonts w:ascii="Arial" w:hAnsi="Arial" w:cs="Arial"/>
          <w:sz w:val="24"/>
          <w:szCs w:val="24"/>
        </w:rPr>
        <w:sym w:font="Symbol" w:char="F0B7"/>
      </w:r>
      <w:r w:rsidRPr="00175547">
        <w:rPr>
          <w:rFonts w:ascii="Arial" w:hAnsi="Arial" w:cs="Arial"/>
          <w:sz w:val="24"/>
          <w:szCs w:val="24"/>
        </w:rPr>
        <w:t xml:space="preserve">получената и пренасяна документация; </w:t>
      </w:r>
    </w:p>
    <w:p w:rsidR="00175547" w:rsidRPr="00175547" w:rsidRDefault="00175547" w:rsidP="00175547">
      <w:pPr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sym w:font="Symbol" w:char="F0B7"/>
      </w:r>
      <w:r w:rsidRPr="00175547">
        <w:rPr>
          <w:rFonts w:ascii="Arial" w:hAnsi="Arial" w:cs="Arial"/>
          <w:sz w:val="24"/>
          <w:szCs w:val="24"/>
        </w:rPr>
        <w:t>опазване като служебна тайна на сведенията, станали известни в кръга на службата, засягащи интересите на гражданите, на юридическите лица и на държавата;</w:t>
      </w:r>
    </w:p>
    <w:p w:rsidR="00175547" w:rsidRPr="00175547" w:rsidRDefault="00175547" w:rsidP="00175547">
      <w:pPr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lastRenderedPageBreak/>
        <w:t xml:space="preserve"> </w:t>
      </w:r>
      <w:r w:rsidRPr="00175547">
        <w:rPr>
          <w:rFonts w:ascii="Arial" w:hAnsi="Arial" w:cs="Arial"/>
          <w:sz w:val="24"/>
          <w:szCs w:val="24"/>
        </w:rPr>
        <w:sym w:font="Symbol" w:char="F0B7"/>
      </w:r>
      <w:r w:rsidRPr="00175547">
        <w:rPr>
          <w:rFonts w:ascii="Arial" w:hAnsi="Arial" w:cs="Arial"/>
          <w:sz w:val="24"/>
          <w:szCs w:val="24"/>
        </w:rPr>
        <w:t xml:space="preserve">виновно повреждане или изгубване на съдебно имущество; </w:t>
      </w:r>
    </w:p>
    <w:p w:rsidR="00175547" w:rsidRPr="00175547" w:rsidRDefault="00175547" w:rsidP="00175547">
      <w:pPr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sym w:font="Symbol" w:char="F0B7"/>
      </w:r>
      <w:r w:rsidRPr="00175547">
        <w:rPr>
          <w:rFonts w:ascii="Arial" w:hAnsi="Arial" w:cs="Arial"/>
          <w:sz w:val="24"/>
          <w:szCs w:val="24"/>
        </w:rPr>
        <w:t>спазване на Етичния кодекс на съдебните служители;</w:t>
      </w:r>
    </w:p>
    <w:p w:rsidR="00175547" w:rsidRDefault="00175547" w:rsidP="00175547">
      <w:pPr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t xml:space="preserve"> </w:t>
      </w:r>
      <w:r w:rsidRPr="00175547">
        <w:rPr>
          <w:rFonts w:ascii="Arial" w:hAnsi="Arial" w:cs="Arial"/>
          <w:sz w:val="24"/>
          <w:szCs w:val="24"/>
        </w:rPr>
        <w:sym w:font="Symbol" w:char="F0B7"/>
      </w:r>
      <w:r w:rsidRPr="00175547">
        <w:rPr>
          <w:rFonts w:ascii="Arial" w:hAnsi="Arial" w:cs="Arial"/>
          <w:sz w:val="24"/>
          <w:szCs w:val="24"/>
        </w:rPr>
        <w:t xml:space="preserve">спазване на вътрешните правила, утвърдени от административния ръководител; </w:t>
      </w:r>
    </w:p>
    <w:p w:rsidR="00175547" w:rsidRPr="00175547" w:rsidRDefault="00175547" w:rsidP="00175547">
      <w:pPr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sym w:font="Symbol" w:char="F0B7"/>
      </w:r>
      <w:r w:rsidRPr="00175547">
        <w:rPr>
          <w:rFonts w:ascii="Arial" w:hAnsi="Arial" w:cs="Arial"/>
          <w:sz w:val="24"/>
          <w:szCs w:val="24"/>
        </w:rPr>
        <w:t xml:space="preserve">административни пропуски и нарушения, създаващи предпоставки за корупция, измами и нередности. </w:t>
      </w:r>
    </w:p>
    <w:p w:rsidR="00175547" w:rsidRDefault="00175547" w:rsidP="00175547">
      <w:pPr>
        <w:jc w:val="both"/>
        <w:rPr>
          <w:rFonts w:ascii="Arial" w:hAnsi="Arial" w:cs="Arial"/>
          <w:b/>
          <w:sz w:val="24"/>
          <w:szCs w:val="24"/>
        </w:rPr>
      </w:pPr>
      <w:r w:rsidRPr="00175547">
        <w:rPr>
          <w:rFonts w:ascii="Arial" w:hAnsi="Arial" w:cs="Arial"/>
          <w:b/>
          <w:sz w:val="24"/>
          <w:szCs w:val="24"/>
        </w:rPr>
        <w:t>7.   ОТСЪСТВИЕ:</w:t>
      </w:r>
    </w:p>
    <w:p w:rsidR="00175547" w:rsidRPr="00175547" w:rsidRDefault="00175547" w:rsidP="00175547">
      <w:pPr>
        <w:jc w:val="both"/>
        <w:rPr>
          <w:rFonts w:ascii="Arial" w:hAnsi="Arial" w:cs="Arial"/>
          <w:b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sym w:font="Symbol" w:char="F0B7"/>
      </w:r>
      <w:r>
        <w:rPr>
          <w:rFonts w:ascii="Arial" w:hAnsi="Arial" w:cs="Arial"/>
          <w:sz w:val="24"/>
          <w:szCs w:val="24"/>
        </w:rPr>
        <w:t>Уведомява</w:t>
      </w:r>
      <w:r w:rsidR="00935FB1">
        <w:rPr>
          <w:rFonts w:ascii="Arial" w:hAnsi="Arial" w:cs="Arial"/>
          <w:sz w:val="24"/>
          <w:szCs w:val="24"/>
        </w:rPr>
        <w:t xml:space="preserve"> административния секретар, а в случай на отсъствието му - </w:t>
      </w:r>
      <w:r>
        <w:rPr>
          <w:rFonts w:ascii="Arial" w:hAnsi="Arial" w:cs="Arial"/>
          <w:sz w:val="24"/>
          <w:szCs w:val="24"/>
        </w:rPr>
        <w:t>главния счетоводител за използването на платен, неплатен отпуск или болничен, в най-кратък срок</w:t>
      </w:r>
      <w:r w:rsidRPr="00175547">
        <w:rPr>
          <w:rFonts w:ascii="Arial" w:hAnsi="Arial" w:cs="Arial"/>
          <w:sz w:val="24"/>
          <w:szCs w:val="24"/>
        </w:rPr>
        <w:t>;</w:t>
      </w:r>
    </w:p>
    <w:p w:rsidR="00175547" w:rsidRPr="00175547" w:rsidRDefault="00175547" w:rsidP="00175547">
      <w:pPr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sym w:font="Symbol" w:char="F0B7"/>
      </w:r>
      <w:r w:rsidRPr="00175547">
        <w:rPr>
          <w:rFonts w:ascii="Arial" w:hAnsi="Arial" w:cs="Arial"/>
          <w:sz w:val="24"/>
          <w:szCs w:val="24"/>
        </w:rPr>
        <w:t xml:space="preserve"> При отсъствие </w:t>
      </w:r>
      <w:proofErr w:type="spellStart"/>
      <w:r w:rsidRPr="00175547">
        <w:rPr>
          <w:rFonts w:ascii="Arial" w:hAnsi="Arial" w:cs="Arial"/>
          <w:sz w:val="24"/>
          <w:szCs w:val="24"/>
        </w:rPr>
        <w:t>призовкар-чистачът</w:t>
      </w:r>
      <w:proofErr w:type="spellEnd"/>
      <w:r w:rsidRPr="00175547">
        <w:rPr>
          <w:rFonts w:ascii="Arial" w:hAnsi="Arial" w:cs="Arial"/>
          <w:sz w:val="24"/>
          <w:szCs w:val="24"/>
        </w:rPr>
        <w:t xml:space="preserve"> се замества от шофьор</w:t>
      </w:r>
      <w:r w:rsidR="00935FB1">
        <w:rPr>
          <w:rFonts w:ascii="Arial" w:hAnsi="Arial" w:cs="Arial"/>
          <w:sz w:val="24"/>
          <w:szCs w:val="24"/>
        </w:rPr>
        <w:t>а</w:t>
      </w:r>
      <w:r w:rsidRPr="00175547">
        <w:rPr>
          <w:rFonts w:ascii="Arial" w:hAnsi="Arial" w:cs="Arial"/>
          <w:sz w:val="24"/>
          <w:szCs w:val="24"/>
        </w:rPr>
        <w:t xml:space="preserve">; </w:t>
      </w:r>
    </w:p>
    <w:p w:rsidR="00175547" w:rsidRPr="00175547" w:rsidRDefault="00175547" w:rsidP="00175547">
      <w:pPr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sym w:font="Symbol" w:char="F0B7"/>
      </w:r>
      <w:r>
        <w:rPr>
          <w:rFonts w:ascii="Arial" w:hAnsi="Arial" w:cs="Arial"/>
          <w:sz w:val="24"/>
          <w:szCs w:val="24"/>
        </w:rPr>
        <w:t xml:space="preserve">При отсъствие на </w:t>
      </w:r>
      <w:r w:rsidR="0087196E">
        <w:rPr>
          <w:rFonts w:ascii="Arial" w:hAnsi="Arial" w:cs="Arial"/>
          <w:sz w:val="24"/>
          <w:szCs w:val="24"/>
        </w:rPr>
        <w:t xml:space="preserve">шофьора, който изпълнява функциите </w:t>
      </w:r>
      <w:r>
        <w:rPr>
          <w:rFonts w:ascii="Arial" w:hAnsi="Arial" w:cs="Arial"/>
          <w:sz w:val="24"/>
          <w:szCs w:val="24"/>
        </w:rPr>
        <w:t>огняр – пали и поддържа парното на съда</w:t>
      </w:r>
      <w:r w:rsidRPr="00175547">
        <w:rPr>
          <w:rFonts w:ascii="Arial" w:hAnsi="Arial" w:cs="Arial"/>
          <w:sz w:val="24"/>
          <w:szCs w:val="24"/>
        </w:rPr>
        <w:t>;</w:t>
      </w:r>
    </w:p>
    <w:p w:rsidR="00935FB1" w:rsidRDefault="00175547" w:rsidP="00175547">
      <w:pPr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t xml:space="preserve">Забележка: Длъжностната характеристика се актуализира в случай на нормативна промяна на изискванията за заеманата длъжност и / или извършваната работа. </w:t>
      </w:r>
    </w:p>
    <w:p w:rsidR="0087196E" w:rsidRDefault="0087196E" w:rsidP="00175547">
      <w:pPr>
        <w:jc w:val="both"/>
        <w:rPr>
          <w:rFonts w:ascii="Arial" w:hAnsi="Arial" w:cs="Arial"/>
          <w:sz w:val="24"/>
          <w:szCs w:val="24"/>
        </w:rPr>
      </w:pPr>
    </w:p>
    <w:p w:rsidR="0087196E" w:rsidRDefault="0087196E" w:rsidP="00175547">
      <w:pPr>
        <w:jc w:val="both"/>
        <w:rPr>
          <w:rFonts w:ascii="Arial" w:hAnsi="Arial" w:cs="Arial"/>
          <w:sz w:val="24"/>
          <w:szCs w:val="24"/>
        </w:rPr>
      </w:pPr>
    </w:p>
    <w:p w:rsidR="00935FB1" w:rsidRPr="00175547" w:rsidRDefault="00935FB1" w:rsidP="00175547">
      <w:pPr>
        <w:jc w:val="both"/>
        <w:rPr>
          <w:rFonts w:ascii="Arial" w:hAnsi="Arial" w:cs="Arial"/>
          <w:sz w:val="24"/>
          <w:szCs w:val="24"/>
        </w:rPr>
      </w:pPr>
    </w:p>
    <w:p w:rsidR="00F62EB4" w:rsidRPr="00175547" w:rsidRDefault="00175547" w:rsidP="00175547">
      <w:pPr>
        <w:jc w:val="both"/>
        <w:rPr>
          <w:rFonts w:ascii="Arial" w:hAnsi="Arial" w:cs="Arial"/>
          <w:sz w:val="24"/>
          <w:szCs w:val="24"/>
        </w:rPr>
      </w:pPr>
      <w:r w:rsidRPr="00175547">
        <w:rPr>
          <w:rFonts w:ascii="Arial" w:hAnsi="Arial" w:cs="Arial"/>
          <w:sz w:val="24"/>
          <w:szCs w:val="24"/>
        </w:rPr>
        <w:t xml:space="preserve">(дата на връчване) </w:t>
      </w:r>
      <w:r w:rsidR="00935FB1">
        <w:rPr>
          <w:rFonts w:ascii="Arial" w:hAnsi="Arial" w:cs="Arial"/>
          <w:sz w:val="24"/>
          <w:szCs w:val="24"/>
        </w:rPr>
        <w:t xml:space="preserve">     </w:t>
      </w:r>
      <w:r w:rsidRPr="00175547">
        <w:rPr>
          <w:rFonts w:ascii="Arial" w:hAnsi="Arial" w:cs="Arial"/>
          <w:sz w:val="24"/>
          <w:szCs w:val="24"/>
        </w:rPr>
        <w:t>(име и подпис на служителя)</w:t>
      </w:r>
    </w:p>
    <w:sectPr w:rsidR="00F62EB4" w:rsidRPr="0017554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3B1" w:rsidRDefault="001013B1" w:rsidP="0087196E">
      <w:pPr>
        <w:spacing w:after="0" w:line="240" w:lineRule="auto"/>
      </w:pPr>
      <w:r>
        <w:separator/>
      </w:r>
    </w:p>
  </w:endnote>
  <w:endnote w:type="continuationSeparator" w:id="0">
    <w:p w:rsidR="001013B1" w:rsidRDefault="001013B1" w:rsidP="00871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3B1" w:rsidRDefault="001013B1" w:rsidP="0087196E">
      <w:pPr>
        <w:spacing w:after="0" w:line="240" w:lineRule="auto"/>
      </w:pPr>
      <w:r>
        <w:separator/>
      </w:r>
    </w:p>
  </w:footnote>
  <w:footnote w:type="continuationSeparator" w:id="0">
    <w:p w:rsidR="001013B1" w:rsidRDefault="001013B1" w:rsidP="00871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96E" w:rsidRPr="0087196E" w:rsidRDefault="0087196E" w:rsidP="0087196E">
    <w:pPr>
      <w:ind w:left="2126" w:firstLine="706"/>
      <w:rPr>
        <w:rFonts w:ascii="Times New Roman" w:eastAsia="SimSun" w:hAnsi="Times New Roman" w:cs="Times New Roman"/>
        <w:b/>
        <w:sz w:val="28"/>
        <w:szCs w:val="28"/>
        <w:lang w:eastAsia="zh-CN"/>
      </w:rPr>
    </w:pPr>
    <w:r>
      <w:rPr>
        <w:rFonts w:ascii="Times New Roman" w:eastAsia="SimSun" w:hAnsi="Times New Roman" w:cs="Times New Roman"/>
        <w:noProof/>
        <w:sz w:val="24"/>
        <w:szCs w:val="24"/>
        <w:lang w:eastAsia="bg-BG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102235</wp:posOffset>
          </wp:positionH>
          <wp:positionV relativeFrom="paragraph">
            <wp:posOffset>-134620</wp:posOffset>
          </wp:positionV>
          <wp:extent cx="1123950" cy="887095"/>
          <wp:effectExtent l="0" t="0" r="0" b="8255"/>
          <wp:wrapNone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196E">
      <w:rPr>
        <w:rFonts w:ascii="Times New Roman" w:eastAsia="SimSun" w:hAnsi="Times New Roman" w:cs="Times New Roman"/>
        <w:b/>
        <w:sz w:val="28"/>
        <w:szCs w:val="28"/>
        <w:lang w:eastAsia="zh-CN"/>
      </w:rPr>
      <w:t>РЕПУБЛИКА БЪЛГАРИЯ</w:t>
    </w:r>
  </w:p>
  <w:p w:rsidR="0087196E" w:rsidRPr="0087196E" w:rsidRDefault="0087196E" w:rsidP="0087196E">
    <w:pPr>
      <w:ind w:left="2126"/>
      <w:rPr>
        <w:rFonts w:ascii="Times New Roman" w:eastAsia="SimSun" w:hAnsi="Times New Roman" w:cs="Times New Roman"/>
        <w:b/>
        <w:sz w:val="28"/>
        <w:szCs w:val="28"/>
        <w:lang w:eastAsia="zh-CN"/>
      </w:rPr>
    </w:pPr>
    <w:r w:rsidRPr="0087196E">
      <w:rPr>
        <w:rFonts w:ascii="Times New Roman" w:eastAsia="SimSun" w:hAnsi="Times New Roman" w:cs="Times New Roman"/>
        <w:b/>
        <w:sz w:val="28"/>
        <w:szCs w:val="28"/>
        <w:lang w:val="en-US" w:eastAsia="zh-CN"/>
      </w:rPr>
      <w:t xml:space="preserve">  </w:t>
    </w:r>
    <w:r w:rsidRPr="0087196E">
      <w:rPr>
        <w:rFonts w:ascii="Times New Roman" w:eastAsia="SimSun" w:hAnsi="Times New Roman" w:cs="Times New Roman"/>
        <w:b/>
        <w:sz w:val="28"/>
        <w:szCs w:val="28"/>
        <w:lang w:eastAsia="zh-CN"/>
      </w:rPr>
      <w:t xml:space="preserve"> </w:t>
    </w:r>
    <w:r w:rsidRPr="0087196E">
      <w:rPr>
        <w:rFonts w:ascii="Times New Roman" w:eastAsia="SimSun" w:hAnsi="Times New Roman" w:cs="Times New Roman"/>
        <w:b/>
        <w:sz w:val="28"/>
        <w:szCs w:val="28"/>
        <w:lang w:val="en-US" w:eastAsia="zh-CN"/>
      </w:rPr>
      <w:t xml:space="preserve"> </w:t>
    </w:r>
    <w:r w:rsidRPr="0087196E">
      <w:rPr>
        <w:rFonts w:ascii="Times New Roman" w:eastAsia="SimSun" w:hAnsi="Times New Roman" w:cs="Times New Roman"/>
        <w:b/>
        <w:sz w:val="28"/>
        <w:szCs w:val="28"/>
        <w:lang w:eastAsia="zh-CN"/>
      </w:rPr>
      <w:t>РАЙОНЕН  СЪД    КРУМОВГРАД</w:t>
    </w:r>
  </w:p>
  <w:p w:rsidR="0087196E" w:rsidRPr="0087196E" w:rsidRDefault="0087196E" w:rsidP="0087196E">
    <w:pPr>
      <w:tabs>
        <w:tab w:val="right" w:pos="9070"/>
      </w:tabs>
      <w:spacing w:after="0" w:line="240" w:lineRule="auto"/>
      <w:rPr>
        <w:rFonts w:ascii="Times New Roman" w:eastAsia="SimSun" w:hAnsi="Times New Roman" w:cs="Times New Roman"/>
        <w:b/>
        <w:sz w:val="32"/>
        <w:szCs w:val="32"/>
        <w:lang w:eastAsia="zh-CN"/>
      </w:rPr>
    </w:pPr>
    <w:r>
      <w:rPr>
        <w:rFonts w:ascii="Times New Roman" w:eastAsia="SimSun" w:hAnsi="Times New Roman" w:cs="Times New Roman"/>
        <w:noProof/>
        <w:sz w:val="24"/>
        <w:szCs w:val="24"/>
        <w:lang w:eastAsia="bg-BG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23495</wp:posOffset>
              </wp:positionH>
              <wp:positionV relativeFrom="paragraph">
                <wp:posOffset>75564</wp:posOffset>
              </wp:positionV>
              <wp:extent cx="5705475" cy="0"/>
              <wp:effectExtent l="0" t="0" r="9525" b="19050"/>
              <wp:wrapNone/>
              <wp:docPr id="6" name="Право съединени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054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85pt,5.95pt" to="451.1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" strokecolor="windowText">
              <o:lock v:ext="edit" shapetype="f"/>
            </v:line>
          </w:pict>
        </mc:Fallback>
      </mc:AlternateContent>
    </w:r>
    <w:r>
      <w:rPr>
        <w:rFonts w:ascii="Times New Roman" w:eastAsia="SimSun" w:hAnsi="Times New Roman" w:cs="Times New Roman"/>
        <w:noProof/>
        <w:sz w:val="24"/>
        <w:szCs w:val="24"/>
        <w:lang w:eastAsia="bg-BG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23495</wp:posOffset>
              </wp:positionH>
              <wp:positionV relativeFrom="paragraph">
                <wp:posOffset>27939</wp:posOffset>
              </wp:positionV>
              <wp:extent cx="5705475" cy="0"/>
              <wp:effectExtent l="0" t="0" r="9525" b="19050"/>
              <wp:wrapNone/>
              <wp:docPr id="5" name="Право съединени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05475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85pt,2.2pt" to="451.1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" strokecolor="windowText" strokeweight="1.25pt">
              <o:lock v:ext="edit" shapetype="f"/>
            </v:line>
          </w:pict>
        </mc:Fallback>
      </mc:AlternateContent>
    </w:r>
  </w:p>
  <w:p w:rsidR="0087196E" w:rsidRDefault="0087196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C1E01"/>
    <w:multiLevelType w:val="multilevel"/>
    <w:tmpl w:val="668C7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886BB0"/>
    <w:multiLevelType w:val="hybridMultilevel"/>
    <w:tmpl w:val="29364818"/>
    <w:lvl w:ilvl="0" w:tplc="2DE8856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01"/>
    <w:rsid w:val="000401C9"/>
    <w:rsid w:val="0006491A"/>
    <w:rsid w:val="000F06C1"/>
    <w:rsid w:val="001013B1"/>
    <w:rsid w:val="00175547"/>
    <w:rsid w:val="00196911"/>
    <w:rsid w:val="0028556B"/>
    <w:rsid w:val="002B46F1"/>
    <w:rsid w:val="00352568"/>
    <w:rsid w:val="003960E8"/>
    <w:rsid w:val="003F58B6"/>
    <w:rsid w:val="00417AD0"/>
    <w:rsid w:val="005A29F3"/>
    <w:rsid w:val="00635229"/>
    <w:rsid w:val="00640318"/>
    <w:rsid w:val="00671F01"/>
    <w:rsid w:val="00712430"/>
    <w:rsid w:val="0087196E"/>
    <w:rsid w:val="0091392B"/>
    <w:rsid w:val="00935FB1"/>
    <w:rsid w:val="00991B84"/>
    <w:rsid w:val="009B2E5C"/>
    <w:rsid w:val="00B41C29"/>
    <w:rsid w:val="00B562AF"/>
    <w:rsid w:val="00B874BA"/>
    <w:rsid w:val="00BC10E1"/>
    <w:rsid w:val="00BF1FF4"/>
    <w:rsid w:val="00C90D92"/>
    <w:rsid w:val="00D14546"/>
    <w:rsid w:val="00DC176D"/>
    <w:rsid w:val="00E03F19"/>
    <w:rsid w:val="00E43603"/>
    <w:rsid w:val="00E52318"/>
    <w:rsid w:val="00E54D8F"/>
    <w:rsid w:val="00E75E67"/>
    <w:rsid w:val="00EB018E"/>
    <w:rsid w:val="00F62EB4"/>
    <w:rsid w:val="00F9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71F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uiPriority w:val="9"/>
    <w:rsid w:val="00671F0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styleId="a3">
    <w:name w:val="Hyperlink"/>
    <w:basedOn w:val="a0"/>
    <w:uiPriority w:val="99"/>
    <w:semiHidden/>
    <w:unhideWhenUsed/>
    <w:rsid w:val="00671F01"/>
    <w:rPr>
      <w:color w:val="0000FF"/>
      <w:u w:val="single"/>
    </w:rPr>
  </w:style>
  <w:style w:type="paragraph" w:customStyle="1" w:styleId="site-title">
    <w:name w:val="site-title"/>
    <w:basedOn w:val="a"/>
    <w:rsid w:val="00671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bg">
    <w:name w:val="bg"/>
    <w:basedOn w:val="a"/>
    <w:rsid w:val="00671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inner-page-meta">
    <w:name w:val="inner-page-meta"/>
    <w:basedOn w:val="a"/>
    <w:rsid w:val="00671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semiHidden/>
    <w:unhideWhenUsed/>
    <w:rsid w:val="00671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671F0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54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E54D8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75547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71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87196E"/>
  </w:style>
  <w:style w:type="paragraph" w:styleId="ab">
    <w:name w:val="footer"/>
    <w:basedOn w:val="a"/>
    <w:link w:val="ac"/>
    <w:uiPriority w:val="99"/>
    <w:unhideWhenUsed/>
    <w:rsid w:val="00871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8719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71F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uiPriority w:val="9"/>
    <w:rsid w:val="00671F0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styleId="a3">
    <w:name w:val="Hyperlink"/>
    <w:basedOn w:val="a0"/>
    <w:uiPriority w:val="99"/>
    <w:semiHidden/>
    <w:unhideWhenUsed/>
    <w:rsid w:val="00671F01"/>
    <w:rPr>
      <w:color w:val="0000FF"/>
      <w:u w:val="single"/>
    </w:rPr>
  </w:style>
  <w:style w:type="paragraph" w:customStyle="1" w:styleId="site-title">
    <w:name w:val="site-title"/>
    <w:basedOn w:val="a"/>
    <w:rsid w:val="00671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bg">
    <w:name w:val="bg"/>
    <w:basedOn w:val="a"/>
    <w:rsid w:val="00671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inner-page-meta">
    <w:name w:val="inner-page-meta"/>
    <w:basedOn w:val="a"/>
    <w:rsid w:val="00671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semiHidden/>
    <w:unhideWhenUsed/>
    <w:rsid w:val="00671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671F0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54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E54D8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75547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71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87196E"/>
  </w:style>
  <w:style w:type="paragraph" w:styleId="ab">
    <w:name w:val="footer"/>
    <w:basedOn w:val="a"/>
    <w:link w:val="ac"/>
    <w:uiPriority w:val="99"/>
    <w:unhideWhenUsed/>
    <w:rsid w:val="00871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871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37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0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3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78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1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0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4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SYSADMIN</cp:lastModifiedBy>
  <cp:revision>4</cp:revision>
  <cp:lastPrinted>2025-10-10T12:24:00Z</cp:lastPrinted>
  <dcterms:created xsi:type="dcterms:W3CDTF">2025-10-02T12:52:00Z</dcterms:created>
  <dcterms:modified xsi:type="dcterms:W3CDTF">2025-10-17T07:53:00Z</dcterms:modified>
</cp:coreProperties>
</file>